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9"/>
        <w:gridCol w:w="2353"/>
        <w:gridCol w:w="4088"/>
      </w:tblGrid>
      <w:tr w:rsidR="00BC3D53" w14:paraId="0DE600E4" w14:textId="77777777" w:rsidTr="00BC3D53">
        <w:tc>
          <w:tcPr>
            <w:tcW w:w="3003" w:type="dxa"/>
          </w:tcPr>
          <w:p w14:paraId="5545D992" w14:textId="4E74A419" w:rsidR="00BC3D53" w:rsidRPr="005A376D" w:rsidRDefault="00BC3D53">
            <w:pPr>
              <w:rPr>
                <w:b/>
                <w:bCs/>
              </w:rPr>
            </w:pPr>
            <w:r w:rsidRPr="005A376D">
              <w:rPr>
                <w:b/>
                <w:bCs/>
              </w:rPr>
              <w:t>Role</w:t>
            </w:r>
          </w:p>
        </w:tc>
        <w:tc>
          <w:tcPr>
            <w:tcW w:w="3003" w:type="dxa"/>
          </w:tcPr>
          <w:p w14:paraId="73B8A382" w14:textId="5A79D0B5" w:rsidR="00BC3D53" w:rsidRPr="005A376D" w:rsidRDefault="005A376D">
            <w:pPr>
              <w:rPr>
                <w:b/>
                <w:bCs/>
              </w:rPr>
            </w:pPr>
            <w:r>
              <w:rPr>
                <w:b/>
                <w:bCs/>
              </w:rPr>
              <w:t>Current role-holder</w:t>
            </w:r>
          </w:p>
        </w:tc>
        <w:tc>
          <w:tcPr>
            <w:tcW w:w="3004" w:type="dxa"/>
          </w:tcPr>
          <w:p w14:paraId="0D659A88" w14:textId="31BA8F7D" w:rsidR="00BC3D53" w:rsidRPr="005A376D" w:rsidRDefault="00BC3D53">
            <w:pPr>
              <w:rPr>
                <w:b/>
                <w:bCs/>
              </w:rPr>
            </w:pPr>
            <w:r w:rsidRPr="005A376D">
              <w:rPr>
                <w:b/>
                <w:bCs/>
              </w:rPr>
              <w:t>Contact Details</w:t>
            </w:r>
          </w:p>
        </w:tc>
      </w:tr>
      <w:tr w:rsidR="00BC3D53" w14:paraId="70E18DAF" w14:textId="77777777" w:rsidTr="00BC3D53">
        <w:tc>
          <w:tcPr>
            <w:tcW w:w="3003" w:type="dxa"/>
          </w:tcPr>
          <w:p w14:paraId="4BBCE81E" w14:textId="1704ED1E" w:rsidR="00BC3D53" w:rsidRDefault="00BC3D53">
            <w:r>
              <w:t>Chairman</w:t>
            </w:r>
          </w:p>
        </w:tc>
        <w:tc>
          <w:tcPr>
            <w:tcW w:w="3003" w:type="dxa"/>
          </w:tcPr>
          <w:p w14:paraId="2921B711" w14:textId="49766F29" w:rsidR="00BC3D53" w:rsidRDefault="00BC3D53">
            <w:r>
              <w:t>Charles Love</w:t>
            </w:r>
          </w:p>
        </w:tc>
        <w:tc>
          <w:tcPr>
            <w:tcW w:w="3004" w:type="dxa"/>
          </w:tcPr>
          <w:p w14:paraId="0D78DDCC" w14:textId="34DFA628" w:rsidR="00BC3D53" w:rsidRDefault="00FC7E42">
            <w:r>
              <w:t>chairman@banes-allotments.org.uk</w:t>
            </w:r>
          </w:p>
        </w:tc>
      </w:tr>
      <w:tr w:rsidR="00BC3D53" w14:paraId="439ACC83" w14:textId="77777777" w:rsidTr="00BC3D53">
        <w:tc>
          <w:tcPr>
            <w:tcW w:w="3003" w:type="dxa"/>
          </w:tcPr>
          <w:p w14:paraId="180563B8" w14:textId="614C5445" w:rsidR="00BC3D53" w:rsidRDefault="00BC3D53">
            <w:r>
              <w:t>Secretary</w:t>
            </w:r>
          </w:p>
        </w:tc>
        <w:tc>
          <w:tcPr>
            <w:tcW w:w="3003" w:type="dxa"/>
          </w:tcPr>
          <w:p w14:paraId="21CF481D" w14:textId="3DA736A4" w:rsidR="00BC3D53" w:rsidRDefault="00BC3D53">
            <w:r>
              <w:t>Maria Humphries</w:t>
            </w:r>
          </w:p>
        </w:tc>
        <w:tc>
          <w:tcPr>
            <w:tcW w:w="3004" w:type="dxa"/>
          </w:tcPr>
          <w:p w14:paraId="280E31D7" w14:textId="54AACCBD" w:rsidR="00BC3D53" w:rsidRDefault="00FC7E42">
            <w:r>
              <w:t>info@banes-allotments.org.uk</w:t>
            </w:r>
          </w:p>
        </w:tc>
      </w:tr>
      <w:tr w:rsidR="00BC3D53" w14:paraId="4A28BB7F" w14:textId="77777777" w:rsidTr="00BC3D53">
        <w:tc>
          <w:tcPr>
            <w:tcW w:w="3003" w:type="dxa"/>
          </w:tcPr>
          <w:p w14:paraId="24A49B67" w14:textId="127FDC76" w:rsidR="00BC3D53" w:rsidRDefault="00BC3D53">
            <w:r>
              <w:t>Treasurer &amp; Membership Secreta</w:t>
            </w:r>
            <w:r w:rsidR="005A376D">
              <w:t>r</w:t>
            </w:r>
            <w:r>
              <w:t>y</w:t>
            </w:r>
          </w:p>
        </w:tc>
        <w:tc>
          <w:tcPr>
            <w:tcW w:w="3003" w:type="dxa"/>
          </w:tcPr>
          <w:p w14:paraId="59EA81C7" w14:textId="4A09E6E2" w:rsidR="00BC3D53" w:rsidRDefault="00BC3D53">
            <w:r>
              <w:t>Judith Jordan</w:t>
            </w:r>
          </w:p>
        </w:tc>
        <w:tc>
          <w:tcPr>
            <w:tcW w:w="3004" w:type="dxa"/>
          </w:tcPr>
          <w:p w14:paraId="14819473" w14:textId="65B8AB08" w:rsidR="00BC3D53" w:rsidRDefault="00BC3D53">
            <w:r>
              <w:t>membership@banes-allotments.org.uk</w:t>
            </w:r>
          </w:p>
        </w:tc>
      </w:tr>
      <w:tr w:rsidR="00BC3D53" w14:paraId="056A585C" w14:textId="77777777" w:rsidTr="00BC3D53">
        <w:tc>
          <w:tcPr>
            <w:tcW w:w="3003" w:type="dxa"/>
          </w:tcPr>
          <w:p w14:paraId="17ADC810" w14:textId="792A8EBD" w:rsidR="00BC3D53" w:rsidRDefault="00BC3D53">
            <w:r>
              <w:t>Planning Officer</w:t>
            </w:r>
          </w:p>
        </w:tc>
        <w:tc>
          <w:tcPr>
            <w:tcW w:w="3003" w:type="dxa"/>
          </w:tcPr>
          <w:p w14:paraId="00E0C7E3" w14:textId="284F405D" w:rsidR="00BC3D53" w:rsidRDefault="00BC3D53">
            <w:r>
              <w:t>Jacky Wilkinson</w:t>
            </w:r>
          </w:p>
        </w:tc>
        <w:tc>
          <w:tcPr>
            <w:tcW w:w="3004" w:type="dxa"/>
          </w:tcPr>
          <w:p w14:paraId="4A60FA2C" w14:textId="68C8F3D8" w:rsidR="00BC3D53" w:rsidRDefault="00BC3D53">
            <w:r>
              <w:t>planning@banes-allotments.org.uk</w:t>
            </w:r>
          </w:p>
        </w:tc>
      </w:tr>
      <w:tr w:rsidR="00BC3D53" w14:paraId="0A020517" w14:textId="77777777" w:rsidTr="00BC3D53">
        <w:tc>
          <w:tcPr>
            <w:tcW w:w="3003" w:type="dxa"/>
          </w:tcPr>
          <w:p w14:paraId="5BCC6F5A" w14:textId="0625DC9F" w:rsidR="00BC3D53" w:rsidRDefault="00BC3D53">
            <w:r>
              <w:t>Publicity &amp; Communications Officer</w:t>
            </w:r>
          </w:p>
        </w:tc>
        <w:tc>
          <w:tcPr>
            <w:tcW w:w="3003" w:type="dxa"/>
          </w:tcPr>
          <w:p w14:paraId="4CD8B6CC" w14:textId="3FB84A65" w:rsidR="00BC3D53" w:rsidRDefault="00BC3D53">
            <w:r>
              <w:t>Nikki Ruck</w:t>
            </w:r>
          </w:p>
        </w:tc>
        <w:tc>
          <w:tcPr>
            <w:tcW w:w="3004" w:type="dxa"/>
          </w:tcPr>
          <w:p w14:paraId="30E9878D" w14:textId="3E1F0054" w:rsidR="00BC3D53" w:rsidRDefault="00FB7F5E">
            <w:r>
              <w:t>newsletter@banes-allotments.org.uk</w:t>
            </w:r>
          </w:p>
        </w:tc>
      </w:tr>
      <w:tr w:rsidR="00BC3D53" w14:paraId="1040C20B" w14:textId="77777777" w:rsidTr="00BC3D53">
        <w:tc>
          <w:tcPr>
            <w:tcW w:w="3003" w:type="dxa"/>
          </w:tcPr>
          <w:p w14:paraId="0A8A072B" w14:textId="52F4B6BF" w:rsidR="00BC3D53" w:rsidRDefault="00BC3D53">
            <w:r>
              <w:t>Trading Hut</w:t>
            </w:r>
          </w:p>
        </w:tc>
        <w:tc>
          <w:tcPr>
            <w:tcW w:w="3003" w:type="dxa"/>
          </w:tcPr>
          <w:p w14:paraId="6C41BEDB" w14:textId="054EF37E" w:rsidR="00BC3D53" w:rsidRDefault="00BC3D53">
            <w:r>
              <w:t>Ann &amp; Charlie Love</w:t>
            </w:r>
          </w:p>
        </w:tc>
        <w:tc>
          <w:tcPr>
            <w:tcW w:w="3004" w:type="dxa"/>
          </w:tcPr>
          <w:p w14:paraId="3143C747" w14:textId="2E040F76" w:rsidR="00BC3D53" w:rsidRDefault="003E40B9">
            <w:r>
              <w:t>tradinghut@banes-allotments.org.uk</w:t>
            </w:r>
          </w:p>
        </w:tc>
      </w:tr>
      <w:tr w:rsidR="00BC3D53" w14:paraId="43E7407C" w14:textId="77777777" w:rsidTr="00BC3D53">
        <w:tc>
          <w:tcPr>
            <w:tcW w:w="3003" w:type="dxa"/>
          </w:tcPr>
          <w:p w14:paraId="1F60CBE8" w14:textId="4768E960" w:rsidR="00BC3D53" w:rsidRDefault="00BC3D53">
            <w:r>
              <w:t>Bath Organic Group Rep</w:t>
            </w:r>
          </w:p>
        </w:tc>
        <w:tc>
          <w:tcPr>
            <w:tcW w:w="3003" w:type="dxa"/>
          </w:tcPr>
          <w:p w14:paraId="5F7B47B0" w14:textId="289E38B5" w:rsidR="00BC3D53" w:rsidRDefault="00BC3D53">
            <w:r>
              <w:t>Kate Mills</w:t>
            </w:r>
          </w:p>
        </w:tc>
        <w:tc>
          <w:tcPr>
            <w:tcW w:w="3004" w:type="dxa"/>
          </w:tcPr>
          <w:p w14:paraId="177A24EC" w14:textId="1DA68FD9" w:rsidR="00BC3D53" w:rsidRDefault="00FC7E42">
            <w:r>
              <w:t>membership@bathorganicgroup.org.uk</w:t>
            </w:r>
          </w:p>
        </w:tc>
      </w:tr>
    </w:tbl>
    <w:p w14:paraId="5352EF03" w14:textId="77777777" w:rsidR="00C0546A" w:rsidRDefault="00C0546A"/>
    <w:sectPr w:rsidR="00C0546A" w:rsidSect="00CB0F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53"/>
    <w:rsid w:val="003E40B9"/>
    <w:rsid w:val="005A376D"/>
    <w:rsid w:val="00BC3D53"/>
    <w:rsid w:val="00C0546A"/>
    <w:rsid w:val="00CB0F2A"/>
    <w:rsid w:val="00FB7F5E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AF3EAC"/>
  <w15:chartTrackingRefBased/>
  <w15:docId w15:val="{1C987563-67D5-734F-8F43-14820F80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Jordan</dc:creator>
  <cp:keywords/>
  <dc:description/>
  <cp:lastModifiedBy>Judith Jordan</cp:lastModifiedBy>
  <cp:revision>5</cp:revision>
  <dcterms:created xsi:type="dcterms:W3CDTF">2020-11-16T15:37:00Z</dcterms:created>
  <dcterms:modified xsi:type="dcterms:W3CDTF">2020-11-19T16:26:00Z</dcterms:modified>
</cp:coreProperties>
</file>